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1" w:rsidRPr="00B34321" w:rsidRDefault="00B34321" w:rsidP="00B34321"/>
    <w:p w:rsidR="00B34321" w:rsidRPr="00B34321" w:rsidRDefault="00B34321" w:rsidP="00B34321">
      <w:pPr>
        <w:jc w:val="both"/>
      </w:pPr>
      <w:r w:rsidRPr="00B34321">
        <w:t>OSNOVNA ŠKOLA PUJANKI</w:t>
      </w:r>
    </w:p>
    <w:p w:rsidR="00B34321" w:rsidRPr="00B34321" w:rsidRDefault="00D550D6" w:rsidP="00B34321">
      <w:pPr>
        <w:jc w:val="both"/>
      </w:pPr>
      <w:r>
        <w:t>KLASA: 112-02/25-01/01</w:t>
      </w:r>
    </w:p>
    <w:p w:rsidR="00B34321" w:rsidRPr="00B34321" w:rsidRDefault="00D550D6" w:rsidP="00B34321">
      <w:pPr>
        <w:jc w:val="both"/>
      </w:pPr>
      <w:r>
        <w:t>URBROJ: 2181-1-268-25</w:t>
      </w:r>
      <w:r w:rsidR="00613A52">
        <w:t>-</w:t>
      </w:r>
      <w:r>
        <w:t>05</w:t>
      </w:r>
    </w:p>
    <w:p w:rsidR="00B34321" w:rsidRPr="00B34321" w:rsidRDefault="00B34321" w:rsidP="00B34321">
      <w:pPr>
        <w:jc w:val="both"/>
      </w:pPr>
      <w:r w:rsidRPr="00B34321">
        <w:t xml:space="preserve">Split, </w:t>
      </w:r>
      <w:r w:rsidR="00D550D6">
        <w:t>10.01.2025</w:t>
      </w:r>
      <w:r w:rsidR="00CA6C9C">
        <w:t>.</w:t>
      </w:r>
      <w:r w:rsidRPr="009E02C3">
        <w:t xml:space="preserve">                              </w:t>
      </w:r>
    </w:p>
    <w:p w:rsidR="00B34321" w:rsidRDefault="00B34321" w:rsidP="00B34321">
      <w:pPr>
        <w:jc w:val="both"/>
      </w:pPr>
      <w:r w:rsidRPr="00B34321">
        <w:rPr>
          <w:b/>
        </w:rPr>
        <w:t xml:space="preserve">    </w:t>
      </w:r>
      <w:r w:rsidRPr="00B34321">
        <w:t xml:space="preserve">          Na temelju</w:t>
      </w:r>
      <w:r w:rsidR="00794087">
        <w:t xml:space="preserve"> članka 7. Pravilnika o</w:t>
      </w:r>
      <w:r w:rsidRPr="00B34321">
        <w:t xml:space="preserve"> postupku zapošljavanja </w:t>
      </w:r>
      <w:r w:rsidR="00794087">
        <w:t xml:space="preserve">te procjeni i vrednovanju kandidata za zapošljavanje </w:t>
      </w:r>
      <w:r w:rsidRPr="00B34321">
        <w:t xml:space="preserve">u Osnovnoj školi PUJANKI,  , </w:t>
      </w:r>
      <w:r>
        <w:t>Pravilnik</w:t>
      </w:r>
      <w:r w:rsidRPr="00B34321">
        <w:t>a</w:t>
      </w:r>
      <w:r>
        <w:t xml:space="preserve"> o izmjenama</w:t>
      </w:r>
      <w:r w:rsidR="00794087">
        <w:t xml:space="preserve"> i dopunama Pravilnika o </w:t>
      </w:r>
      <w:r>
        <w:t xml:space="preserve">postupku zapošljavanja, u Osnovnoj školi </w:t>
      </w:r>
      <w:proofErr w:type="spellStart"/>
      <w:r>
        <w:t>Pujanki</w:t>
      </w:r>
      <w:proofErr w:type="spellEnd"/>
      <w:r>
        <w:t xml:space="preserve">, vezano uz raspisani natječaj </w:t>
      </w:r>
      <w:r w:rsidR="003A795A">
        <w:t xml:space="preserve">za radno mjesto: </w:t>
      </w:r>
      <w:r w:rsidR="00CA6C9C">
        <w:t xml:space="preserve">UČITELJ </w:t>
      </w:r>
      <w:r w:rsidR="00D550D6">
        <w:t>FIZIKE</w:t>
      </w:r>
      <w:r w:rsidRPr="00B34321">
        <w:t xml:space="preserve">  za zasnivanje r</w:t>
      </w:r>
      <w:r w:rsidR="003A795A">
        <w:t>a</w:t>
      </w:r>
      <w:r w:rsidR="008A17B9">
        <w:t>dnog odno</w:t>
      </w:r>
      <w:r w:rsidR="00F2625F">
        <w:t xml:space="preserve">sa na radnom mjestu : </w:t>
      </w:r>
      <w:r w:rsidR="00CA6C9C">
        <w:t xml:space="preserve">učitelja </w:t>
      </w:r>
      <w:r w:rsidR="00D550D6">
        <w:t>fizike</w:t>
      </w:r>
      <w:r w:rsidRPr="00B34321">
        <w:t xml:space="preserve">  na :</w:t>
      </w:r>
      <w:r w:rsidR="00D550D6">
        <w:t xml:space="preserve"> </w:t>
      </w:r>
      <w:r w:rsidR="003A795A">
        <w:t xml:space="preserve">određeno </w:t>
      </w:r>
      <w:r w:rsidR="00D550D6">
        <w:t>ne</w:t>
      </w:r>
      <w:r w:rsidR="007D0BD4">
        <w:t xml:space="preserve">puno radno vrijeme, </w:t>
      </w:r>
      <w:r w:rsidR="00D550D6">
        <w:t>14</w:t>
      </w:r>
      <w:bookmarkStart w:id="0" w:name="_GoBack"/>
      <w:bookmarkEnd w:id="0"/>
      <w:r w:rsidR="003A795A">
        <w:t xml:space="preserve"> sati tjedno</w:t>
      </w:r>
      <w:r w:rsidR="00794087">
        <w:t xml:space="preserve">, </w:t>
      </w:r>
      <w:r w:rsidRPr="00B34321">
        <w:t>Povjerenstvo za vrednovanje kandidata  objavljuje</w:t>
      </w:r>
    </w:p>
    <w:p w:rsidR="00B34321" w:rsidRPr="00B34321" w:rsidRDefault="00B34321" w:rsidP="00B34321">
      <w:pPr>
        <w:jc w:val="both"/>
      </w:pP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SARŽAJ I  NAČIN TESTIRANJA,  PRAVNE  I DRUGE  IZVORE  </w:t>
      </w: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         ZA PRIPREMANJE  KANDIDATA ZA TESTIRANJE</w:t>
      </w:r>
    </w:p>
    <w:p w:rsidR="00457454" w:rsidRDefault="00457454" w:rsidP="00B34321">
      <w:pPr>
        <w:jc w:val="both"/>
        <w:rPr>
          <w:b/>
        </w:rPr>
      </w:pPr>
    </w:p>
    <w:p w:rsidR="00A47E82" w:rsidRPr="00B34321" w:rsidRDefault="00A47E82" w:rsidP="00A47E82">
      <w:pPr>
        <w:jc w:val="both"/>
        <w:rPr>
          <w:b/>
        </w:rPr>
      </w:pPr>
      <w:r w:rsidRPr="00B34321">
        <w:rPr>
          <w:b/>
        </w:rPr>
        <w:t>PRAVILA TESTIRANJA:</w:t>
      </w:r>
    </w:p>
    <w:p w:rsidR="00A47E82" w:rsidRPr="00B34321" w:rsidRDefault="00A47E82" w:rsidP="00A47E82">
      <w:pPr>
        <w:jc w:val="both"/>
        <w:rPr>
          <w:b/>
        </w:rPr>
      </w:pPr>
    </w:p>
    <w:p w:rsidR="00A47E82" w:rsidRPr="00B34321" w:rsidRDefault="00A47E82" w:rsidP="00A47E82">
      <w:pPr>
        <w:jc w:val="both"/>
      </w:pPr>
      <w:r>
        <w:t xml:space="preserve">Sukladno odredbama Pravilnika o </w:t>
      </w:r>
      <w:r w:rsidRPr="00B34321">
        <w:t>postupku zapošljavanja</w:t>
      </w:r>
      <w:r>
        <w:t xml:space="preserve"> te procjeni i vrednovanju kandidata za zapošljavanje </w:t>
      </w:r>
      <w:r w:rsidRPr="00B34321">
        <w:t xml:space="preserve">u Osnovnoj školi PUJANKI, Tijardovićeva 30 Split, obavit će se provjera znanja i sposobnosti kandidata. </w:t>
      </w:r>
    </w:p>
    <w:p w:rsidR="00A47E82" w:rsidRPr="00B34321" w:rsidRDefault="00A47E82" w:rsidP="00A47E82">
      <w:pPr>
        <w:jc w:val="both"/>
      </w:pPr>
      <w:r w:rsidRPr="00B34321">
        <w:t>Provjera se  sastoji  od :</w:t>
      </w:r>
    </w:p>
    <w:p w:rsidR="00A47E82" w:rsidRPr="00B34321" w:rsidRDefault="00A47E82" w:rsidP="00A47E82">
      <w:pPr>
        <w:jc w:val="both"/>
        <w:rPr>
          <w:b/>
          <w:i/>
          <w:u w:val="single"/>
        </w:rPr>
      </w:pPr>
      <w:r w:rsidRPr="00B34321">
        <w:rPr>
          <w:b/>
          <w:i/>
          <w:u w:val="single"/>
        </w:rPr>
        <w:t>razgovora (intervjua) kandidata s Povjerenstvom.</w:t>
      </w:r>
    </w:p>
    <w:p w:rsidR="00A47E82" w:rsidRPr="00B34321" w:rsidRDefault="00A47E82" w:rsidP="00A47E82">
      <w:pPr>
        <w:jc w:val="both"/>
      </w:pPr>
      <w:r w:rsidRPr="00B34321">
        <w:t xml:space="preserve">Kandidati su obvezni pristupiti provjeri znanja i sposobnosti putem </w:t>
      </w:r>
      <w:r>
        <w:t>razgovora sukladno čl. 15. točki 5. Pravilnika</w:t>
      </w:r>
      <w:r w:rsidRPr="00B34321">
        <w:t xml:space="preserve"> o načinu i postupku zapošljavanja </w:t>
      </w:r>
      <w:r>
        <w:t>te procjeni i vrednovanju kandidata za zapošljavanje.</w:t>
      </w:r>
    </w:p>
    <w:p w:rsidR="00A47E82" w:rsidRPr="00B34321" w:rsidRDefault="00A47E82" w:rsidP="00A47E82">
      <w:pPr>
        <w:jc w:val="both"/>
      </w:pPr>
      <w:r w:rsidRPr="00B34321">
        <w:t>Ako kandidat ne pristupi testiranju, smatra se da je povukao prijavu na natječaj.</w:t>
      </w:r>
    </w:p>
    <w:p w:rsidR="00A47E82" w:rsidRPr="00762C06" w:rsidRDefault="00A47E82" w:rsidP="00A47E82">
      <w:pPr>
        <w:jc w:val="both"/>
        <w:rPr>
          <w:b/>
        </w:rPr>
      </w:pPr>
      <w:r w:rsidRPr="00762C06">
        <w:rPr>
          <w:b/>
        </w:rPr>
        <w:t>Kandidati/kinje su dužni ponijeti sa sobom osobnu iskaznicu ili drugu identifikacijsku javnu ispravu na temelju koje se utvrđuje prije testiranja identitet kandidata/kinje.</w:t>
      </w:r>
    </w:p>
    <w:p w:rsidR="00A47E82" w:rsidRPr="00B34321" w:rsidRDefault="00A47E82" w:rsidP="00A47E82">
      <w:pPr>
        <w:jc w:val="both"/>
      </w:pPr>
      <w:r w:rsidRPr="00B34321">
        <w:t>Testiranju ne mogu pristupiti kandidati koji ne mogu dokazati identitet i osobe za koje je Povjerenstvo utvrdilo da ne ispunjavaju formalne uvjete iz natječaja te čije prijave nisu pravodobne i potpune.</w:t>
      </w:r>
    </w:p>
    <w:p w:rsidR="00A47E82" w:rsidRPr="00B34321" w:rsidRDefault="00A47E82" w:rsidP="00A47E82">
      <w:pPr>
        <w:jc w:val="both"/>
      </w:pPr>
      <w:r w:rsidRPr="00B34321">
        <w:t xml:space="preserve"> Nakon utvrđivanja identiteta kandidatima  Povjerenstvo će</w:t>
      </w:r>
      <w:r>
        <w:t xml:space="preserve"> pozvati kandidate po abecedi.</w:t>
      </w:r>
    </w:p>
    <w:p w:rsidR="00A47E82" w:rsidRPr="00B34321" w:rsidRDefault="00A47E82" w:rsidP="00A47E82">
      <w:pPr>
        <w:jc w:val="both"/>
      </w:pPr>
      <w:r>
        <w:t>Sukladno Pravilniku, razgovorom će kandidati odgovarati na ukupno 6/šest/ pitanja.</w:t>
      </w:r>
    </w:p>
    <w:p w:rsidR="00A47E82" w:rsidRPr="00B34321" w:rsidRDefault="00A47E82" w:rsidP="00A47E82">
      <w:pPr>
        <w:jc w:val="both"/>
      </w:pPr>
      <w:r>
        <w:t>Svaki odgovor nosi 2 boda, dakle najveći broj bodova =12.</w:t>
      </w:r>
    </w:p>
    <w:p w:rsidR="00185885" w:rsidRPr="00457454" w:rsidRDefault="00A47E82" w:rsidP="00457454">
      <w:pPr>
        <w:jc w:val="both"/>
      </w:pPr>
      <w:r>
        <w:t xml:space="preserve">Nakon obavljenog testnog razgovora </w:t>
      </w:r>
      <w:r w:rsidRPr="00B34321">
        <w:t>Povjerenstvo utvrđuje rezultat testiranja za svakog kandidata koji je pristupio testiranju. Pravo na pristup razgovoru s Povjerenstvom ostvaruje kandidat koji je na testu ostvario najmanje</w:t>
      </w:r>
      <w:r>
        <w:t xml:space="preserve"> 6  bodova od ukupno 12 </w:t>
      </w:r>
      <w:r w:rsidRPr="00B34321">
        <w:t>mogućih bodova. Rezultat testiranja i poziv kandidatima na razgovor (intervju) Povjerenstvo će objaviti na mrežnoj st</w:t>
      </w:r>
      <w:r>
        <w:t xml:space="preserve">ranici Osnovne škole PUJANKI,  </w:t>
      </w:r>
      <w:r w:rsidR="00B34321" w:rsidRPr="00B34321">
        <w:t xml:space="preserve"> </w:t>
      </w:r>
      <w:hyperlink r:id="rId5" w:history="1">
        <w:r w:rsidR="00185885" w:rsidRPr="00891BF2">
          <w:rPr>
            <w:rStyle w:val="Hiperveza"/>
          </w:rPr>
          <w:t>https://os-pujanki-st.skole.hr/natjecaji/</w:t>
        </w:r>
      </w:hyperlink>
    </w:p>
    <w:p w:rsidR="00794087" w:rsidRDefault="00B34321" w:rsidP="00457454">
      <w:pPr>
        <w:jc w:val="both"/>
        <w:rPr>
          <w:b/>
        </w:rPr>
      </w:pPr>
      <w:r w:rsidRPr="00B34321">
        <w:rPr>
          <w:b/>
        </w:rPr>
        <w:t>Pravni i drugi izvori za pr</w:t>
      </w:r>
      <w:r w:rsidR="00794087">
        <w:rPr>
          <w:b/>
        </w:rPr>
        <w:t xml:space="preserve">ipremanje kandidata za </w:t>
      </w:r>
      <w:r w:rsidR="00457454">
        <w:rPr>
          <w:b/>
        </w:rPr>
        <w:t>pismeno testiranje</w:t>
      </w:r>
      <w:r w:rsidRPr="00B34321">
        <w:rPr>
          <w:b/>
        </w:rPr>
        <w:t xml:space="preserve"> su:</w:t>
      </w:r>
    </w:p>
    <w:p w:rsidR="008A17B9" w:rsidRPr="008A17B9" w:rsidRDefault="00B34321" w:rsidP="00457454">
      <w:pPr>
        <w:pStyle w:val="Odlomakpopisa"/>
        <w:numPr>
          <w:ilvl w:val="0"/>
          <w:numId w:val="4"/>
        </w:numPr>
        <w:jc w:val="both"/>
        <w:rPr>
          <w:b/>
        </w:rPr>
      </w:pPr>
      <w:r w:rsidRPr="008A17B9">
        <w:rPr>
          <w:b/>
        </w:rPr>
        <w:t xml:space="preserve">  </w:t>
      </w:r>
      <w:r w:rsidR="008A17B9">
        <w:rPr>
          <w:rFonts w:asciiTheme="minorHAnsi" w:hAnsiTheme="minorHAnsi" w:cstheme="minorHAnsi"/>
        </w:rPr>
        <w:t>Zakon</w:t>
      </w:r>
      <w:r w:rsidR="008A17B9" w:rsidRPr="008A17B9">
        <w:rPr>
          <w:rFonts w:asciiTheme="minorHAnsi" w:hAnsiTheme="minorHAnsi" w:cstheme="minorHAnsi"/>
        </w:rPr>
        <w:t xml:space="preserve"> o odgoju i obrazovanju u osnovnoj i srednjoj školi (Narodne novine broj: 87/08., 86/09., 92/10., 105/10.-ispr, 90/11.,5/12., 16/12., 86/12., 94/13., 136/14.-RUSRH, </w:t>
      </w:r>
      <w:r w:rsidR="008A17B9" w:rsidRPr="008A17B9">
        <w:rPr>
          <w:rStyle w:val="Naglaeno"/>
          <w:rFonts w:asciiTheme="minorHAnsi" w:hAnsiTheme="minorHAnsi" w:cstheme="minorHAnsi"/>
          <w:b w:val="0"/>
        </w:rPr>
        <w:t>152/14.,</w:t>
      </w:r>
      <w:r w:rsidR="008A17B9" w:rsidRPr="008A17B9">
        <w:rPr>
          <w:rStyle w:val="Naglaeno"/>
          <w:rFonts w:asciiTheme="minorHAnsi" w:hAnsiTheme="minorHAnsi" w:cstheme="minorHAnsi"/>
        </w:rPr>
        <w:t xml:space="preserve"> </w:t>
      </w:r>
      <w:r w:rsidR="008A17B9" w:rsidRPr="008A17B9">
        <w:rPr>
          <w:rFonts w:asciiTheme="minorHAnsi" w:hAnsiTheme="minorHAnsi" w:cstheme="minorHAnsi"/>
        </w:rPr>
        <w:t xml:space="preserve">7/17.,  </w:t>
      </w:r>
      <w:r w:rsidR="00613A52">
        <w:rPr>
          <w:rFonts w:asciiTheme="minorHAnsi" w:hAnsiTheme="minorHAnsi" w:cstheme="minorHAnsi"/>
        </w:rPr>
        <w:t xml:space="preserve">68/18., 98/19,  64/20 , </w:t>
      </w:r>
      <w:r w:rsidR="008A17B9">
        <w:rPr>
          <w:rFonts w:asciiTheme="minorHAnsi" w:hAnsiTheme="minorHAnsi" w:cstheme="minorHAnsi"/>
        </w:rPr>
        <w:t>151/22</w:t>
      </w:r>
      <w:r w:rsidR="00613A52">
        <w:rPr>
          <w:rFonts w:asciiTheme="minorHAnsi" w:hAnsiTheme="minorHAnsi" w:cstheme="minorHAnsi"/>
        </w:rPr>
        <w:t xml:space="preserve"> i 156/23</w:t>
      </w:r>
      <w:r w:rsidR="008A17B9">
        <w:rPr>
          <w:rFonts w:asciiTheme="minorHAnsi" w:hAnsiTheme="minorHAnsi" w:cstheme="minorHAnsi"/>
        </w:rPr>
        <w:t>)</w:t>
      </w:r>
    </w:p>
    <w:p w:rsidR="00B34321" w:rsidRPr="008A17B9" w:rsidRDefault="008A17B9" w:rsidP="00457454">
      <w:pPr>
        <w:pStyle w:val="Odlomakpopisa"/>
        <w:numPr>
          <w:ilvl w:val="0"/>
          <w:numId w:val="4"/>
        </w:numPr>
        <w:jc w:val="both"/>
      </w:pPr>
      <w:r>
        <w:rPr>
          <w:rFonts w:asciiTheme="minorHAnsi" w:hAnsiTheme="minorHAnsi"/>
        </w:rPr>
        <w:t>Pravilnik</w:t>
      </w:r>
      <w:r w:rsidRPr="008A17B9">
        <w:rPr>
          <w:rFonts w:asciiTheme="minorHAnsi" w:hAnsiTheme="minorHAnsi"/>
        </w:rPr>
        <w:t xml:space="preserve"> o odgovarajućoj vrsti obrazovanja učitelja i stručnih suradnika u osnovnoj školi</w:t>
      </w:r>
      <w:r w:rsidRPr="008A17B9">
        <w:t xml:space="preserve"> (</w:t>
      </w:r>
      <w:r>
        <w:t>Narodne novine broj: 6/19. i 75/20).</w:t>
      </w:r>
      <w:r w:rsidR="00B34321" w:rsidRPr="008A17B9">
        <w:t xml:space="preserve">                                                                 </w:t>
      </w:r>
    </w:p>
    <w:p w:rsidR="009E02C3" w:rsidRDefault="00B34321" w:rsidP="00B34321">
      <w:pPr>
        <w:ind w:left="600"/>
        <w:rPr>
          <w:b/>
        </w:rPr>
      </w:pPr>
      <w:r w:rsidRPr="00B34321">
        <w:rPr>
          <w:b/>
        </w:rPr>
        <w:t xml:space="preserve">            </w:t>
      </w:r>
      <w:r w:rsidR="00794087">
        <w:rPr>
          <w:b/>
        </w:rPr>
        <w:t xml:space="preserve">                    </w:t>
      </w:r>
      <w:r w:rsidR="00457454">
        <w:rPr>
          <w:b/>
        </w:rPr>
        <w:t xml:space="preserve"> </w:t>
      </w:r>
    </w:p>
    <w:p w:rsidR="00B34321" w:rsidRPr="00B34321" w:rsidRDefault="00B34321" w:rsidP="00B34321">
      <w:pPr>
        <w:ind w:left="600"/>
      </w:pPr>
      <w:r w:rsidRPr="00B34321">
        <w:rPr>
          <w:b/>
        </w:rPr>
        <w:t xml:space="preserve"> </w:t>
      </w:r>
      <w:r w:rsidRPr="00B34321">
        <w:t>POVJERENSTVO ZA VREDNOVANJE KANDIDATA</w:t>
      </w: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652D66" w:rsidRDefault="00652D66"/>
    <w:sectPr w:rsidR="0065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91417F"/>
    <w:multiLevelType w:val="hybridMultilevel"/>
    <w:tmpl w:val="6CD47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401C"/>
    <w:multiLevelType w:val="hybridMultilevel"/>
    <w:tmpl w:val="23862C6A"/>
    <w:lvl w:ilvl="0" w:tplc="50263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1"/>
    <w:rsid w:val="000418A9"/>
    <w:rsid w:val="00185885"/>
    <w:rsid w:val="001A158F"/>
    <w:rsid w:val="003A795A"/>
    <w:rsid w:val="003D3846"/>
    <w:rsid w:val="00457454"/>
    <w:rsid w:val="004B71EC"/>
    <w:rsid w:val="00613A52"/>
    <w:rsid w:val="00652D66"/>
    <w:rsid w:val="00762C06"/>
    <w:rsid w:val="00794087"/>
    <w:rsid w:val="007D0BD4"/>
    <w:rsid w:val="008A17B9"/>
    <w:rsid w:val="008D2BBB"/>
    <w:rsid w:val="009E02C3"/>
    <w:rsid w:val="00A47E82"/>
    <w:rsid w:val="00B34321"/>
    <w:rsid w:val="00CA6C9C"/>
    <w:rsid w:val="00D550D6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890B-1CFE-4F66-92CA-A5905D7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4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94087"/>
    <w:pPr>
      <w:ind w:left="720"/>
      <w:contextualSpacing/>
    </w:pPr>
  </w:style>
  <w:style w:type="character" w:styleId="Naglaeno">
    <w:name w:val="Strong"/>
    <w:uiPriority w:val="22"/>
    <w:qFormat/>
    <w:rsid w:val="008A17B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2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17</cp:revision>
  <cp:lastPrinted>2024-09-27T10:27:00Z</cp:lastPrinted>
  <dcterms:created xsi:type="dcterms:W3CDTF">2023-10-11T08:44:00Z</dcterms:created>
  <dcterms:modified xsi:type="dcterms:W3CDTF">2025-01-09T08:43:00Z</dcterms:modified>
</cp:coreProperties>
</file>