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C78" w:rsidRPr="00D02C78" w:rsidRDefault="00D02C78" w:rsidP="00D02C78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</w:pPr>
      <w:r w:rsidRPr="00D02C78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INTERNETSKO ZLOSTAVLJANJE, NASILJE (CYBERBULLING)</w:t>
      </w:r>
    </w:p>
    <w:p w:rsidR="00D02C78" w:rsidRPr="00D02C78" w:rsidRDefault="00D02C78" w:rsidP="00D02C78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color w:val="BEBEBE"/>
          <w:sz w:val="14"/>
          <w:szCs w:val="14"/>
          <w:lang w:eastAsia="hr-HR"/>
        </w:rPr>
      </w:pPr>
      <w:bookmarkStart w:id="0" w:name="_GoBack"/>
      <w:bookmarkEnd w:id="0"/>
      <w:r w:rsidRPr="00D02C78">
        <w:rPr>
          <w:rFonts w:ascii="Verdana" w:eastAsia="Times New Roman" w:hAnsi="Verdana" w:cs="Times New Roman"/>
          <w:color w:val="BEBEBE"/>
          <w:sz w:val="14"/>
          <w:szCs w:val="14"/>
          <w:lang w:eastAsia="hr-HR"/>
        </w:rPr>
        <w:t xml:space="preserve"> 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hr-HR"/>
        </w:rPr>
        <w:t>ŠTO  JE  INTERNETSKO ZLOSTAVLJANJE, NASILJE (CYBERBULLING)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- namjerno i ponavljano agresivno postupanje koje vrši jedna ili više osoba s ciljem da našteti drugoj osobi putem interneta koristeći računala, tablete i pametne telefone (smartphone) putem društvenih mreža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- pojavljuje se u obliku nasilništva, ogovaranja, ruganja, osuđivanja, vrijeđanja, laži, mržnje, uznemiravanja, prijetnji, dijeljenja uvredljivih poruka, slika ili videa direktno žrtvi ili dijeleći to s drugima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 xml:space="preserve">- internetsko nasilje može se pojaviti kroz različite online usluge – vrlo često su to besplatne komunikacijske aplikacije koje se instaliraju na pametne telefone. </w:t>
      </w:r>
      <w:proofErr w:type="spellStart"/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WhatsApp</w:t>
      </w:r>
      <w:proofErr w:type="spellEnd"/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 xml:space="preserve">, </w:t>
      </w:r>
      <w:proofErr w:type="spellStart"/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Viber</w:t>
      </w:r>
      <w:proofErr w:type="spellEnd"/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 xml:space="preserve"> i sl. na kojima se kreiraju npr. razredne grupe (gdje su članovi polaznici istog razreda) ili slične grupe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- zbog stalne otvorenosti i dostupnosti tih komunikacijskih aplikacija – žrtve se suočavaju sa stalnim i ponavljanim „napadima“ na sebe u bilo koje vrijeme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- zato viktimizacija internetskim nasiljem potencijalno pogubno djeluje na emocionalno i općenito psihološko blagostanje djece i adolescenata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- posljedice izloženosti internetskom nasilju: negativni osjećaji, loša slika o sebi, depresija, slabljenje školskog uspjeha, a mogu utjecati i na pojavu teškoća u ponašanju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r-HR"/>
        </w:rPr>
        <w:drawing>
          <wp:inline distT="0" distB="0" distL="0" distR="0" wp14:anchorId="0DC4E4EB" wp14:editId="3E438BA1">
            <wp:extent cx="3819525" cy="2486025"/>
            <wp:effectExtent l="0" t="0" r="9525" b="9525"/>
            <wp:docPr id="1" name="Slika 1" descr="http://os-jsizgorica-si.skole.hr/upload/os-jsizgorica-si/images/newsimg/2118/Image/nasi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jsizgorica-si.skole.hr/upload/os-jsizgorica-si/images/newsimg/2118/Image/nasilj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hr-HR"/>
        </w:rPr>
        <w:t>OBLICI  ZLOSTAVLJANJA  NA  INTERNETU</w:t>
      </w: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.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- </w:t>
      </w:r>
      <w:r w:rsidRPr="00D02C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hr-HR"/>
        </w:rPr>
        <w:t>UZNEMIRAVANJE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Uporno slanje štetnih i/ili prijetećih poruka žrtvi.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Na društvenim mrežama širenje laži i tračeva o žrtvi.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- </w:t>
      </w:r>
      <w:r w:rsidRPr="00D02C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hr-HR"/>
        </w:rPr>
        <w:t>LAŽNE  OPTUŽBE  I  PRIJETNJE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Osobito težak oblik zlostavljanja na internetu: prijeteće, uznemiravajuće i lažne e-mail poruke; dijeljenje osobnih podataka žrtve; slanje uvredljivih i sl. poruka drugima lažno se predstavljajući kao žrtva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- </w:t>
      </w:r>
      <w:r w:rsidRPr="00D02C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hr-HR"/>
        </w:rPr>
        <w:t>ISKLJUČIVANJE/IZBACIVANJE</w:t>
      </w: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</w:t>
      </w: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iz grupe (najčešće razrednih vršnjaka)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Žrtva je izbačena ili nije primljena u grupu, dok istovremeno vidi da su drugi prihvaćeni/pozvani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Ako žrtva pokušava pristupiti grupi – javno je ismijavaju i sl.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Traženje od članova grupe da se ne druže sa žrtvom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hr-HR"/>
        </w:rPr>
        <w:t>- GRUPNO  NASILJE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Otvaranje grupe protiv nekoga gdje se „slijevaju“ različiti uvredljivi i ponižavajući sadržaji na račun žrtve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ZA  RODITELJE: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hr-HR"/>
        </w:rPr>
        <w:t>KAKO  SPRIJEČITI  INTERNETSKO  ZLOSTAVLJANJE  PRIJE  NEGO  ŠTO  SE  DOGODI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1. </w:t>
      </w:r>
      <w:r w:rsidRPr="00D02C78">
        <w:rPr>
          <w:rFonts w:ascii="Arial" w:eastAsia="Times New Roman" w:hAnsi="Arial" w:cs="Arial"/>
          <w:color w:val="000000"/>
          <w:sz w:val="21"/>
          <w:szCs w:val="21"/>
          <w:u w:val="single"/>
          <w:lang w:eastAsia="hr-HR"/>
        </w:rPr>
        <w:t>EDUCIRAJTE SE</w:t>
      </w: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– informirajte se o različitim oblicima internetskog zlostavljanja kao i o različitim komunikacijskim aplikacijama koje učenici svakodnevno koriste (</w:t>
      </w:r>
      <w:proofErr w:type="spellStart"/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WhatsApp</w:t>
      </w:r>
      <w:proofErr w:type="spellEnd"/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, </w:t>
      </w:r>
      <w:proofErr w:type="spellStart"/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Viber</w:t>
      </w:r>
      <w:proofErr w:type="spellEnd"/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, </w:t>
      </w:r>
      <w:proofErr w:type="spellStart"/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Snapchat</w:t>
      </w:r>
      <w:proofErr w:type="spellEnd"/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 i sl.)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lastRenderedPageBreak/>
        <w:t>2. </w:t>
      </w:r>
      <w:r w:rsidRPr="00D02C78">
        <w:rPr>
          <w:rFonts w:ascii="Arial" w:eastAsia="Times New Roman" w:hAnsi="Arial" w:cs="Arial"/>
          <w:color w:val="000000"/>
          <w:sz w:val="21"/>
          <w:szCs w:val="21"/>
          <w:u w:val="single"/>
          <w:lang w:eastAsia="hr-HR"/>
        </w:rPr>
        <w:t>RAZGOVARAJTE SA SVOJOM DJECOM</w:t>
      </w: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– o tome što je internetsko nasilje, kako ga prepoznati, kao i o tome što trebaju učiniti ako sami dožive neki od oblika internetskog nasilja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3. </w:t>
      </w:r>
      <w:r w:rsidRPr="00D02C78">
        <w:rPr>
          <w:rFonts w:ascii="Arial" w:eastAsia="Times New Roman" w:hAnsi="Arial" w:cs="Arial"/>
          <w:color w:val="000000"/>
          <w:sz w:val="21"/>
          <w:szCs w:val="21"/>
          <w:u w:val="single"/>
          <w:lang w:eastAsia="hr-HR"/>
        </w:rPr>
        <w:t>PRATITE DJETETOVU AKTIVNOST NA INTERNETU</w:t>
      </w: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– radi otkrivanja internetskog nasilja. Ako primijetite neke od oblika internetskog nasilja, snimite to – kao dokazni materijal.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hr-HR"/>
        </w:rPr>
        <w:t>UPOZORAVAJUĆI  ZNAKOVI  IZLOŽENOSTI  INTERNETSKOM  NASILJU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1. Ako pokušavate provjeriti djetetove aktivnosti na pametnom telefonu, tabletu ili laptopu oni se jako uznemire, pokušavaju ga sakriti ili vam ne dopuštaju da pogledate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2. Reagiraju ljutnjom i agresijom na neki sadržaj na ekranu (pametnog telefona, tableta i sl.) te ga naglo ugase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3. Postaju deprimirani ili frustrirani nakon korištenja pametnog telefona, tableta i/ili igranja igrica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4. Nerado razgovaraju s vama o svojim aktivnostima na internetu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5. Iznenadne pritužbe djeteta na bolove (glava, trbuh i sl.), promjene u apetitu, teškoće sa spavanjem i sl.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ZA  UČENIKE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hr-HR"/>
        </w:rPr>
        <w:t>ŠTO  MOŽETE  UČINITI  AKO  STE  IZLOŽENI  INTERNETSKOM  NASILJU?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1. Ne bojte se i nemojte se osjećati krivim zbog toga!  Niste bespomoćni! </w:t>
      </w: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O različitim sadržajima kojima vas zlostavljaju na internetu obavijestite najprije svoje roditelje te u školi svoje nastavnike (učitelje, razrednike) i stručne suradnike (psihologa, pedagoga i sl.) koji će poduzeti sve što je potrebno da vas od toga zaštite.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2. Svaki uznemirujući sadržaj (poruka, slika, video i sl.)  koji ste primili ili  koji je objavljen u razrednim i sl. grupama – snimite kao dokaz.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3. Ne objavljujte sami svoje osobne podatke, slike i sl.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4. Ako vas isključe iz grupe – prihvatite to! Isključenje nije vaša krivnja. Istina je da ćete zbog toga biti tužni, bijesni ili povrijeđeni. Nakon što sebi priznate da se tako osjećate – zapamtite: ti osjećaji nisu trajni i prihvatit ćete činjenicu da niste član te grupe. Ne pokušavajte se više uključivati u tu grupu već drugdje potražite sebi prijatelje. Obratite se roditeljima za pomoć.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5. Ne upuštajte se u zlonamjerne rasprave i nadmudrivanja s onima na društvenim mrežama kojima je jedini cilj da vas uvuku u raspravu, uznemire, naljute i/ili povrijede.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6. Ignorirajte zlonamjerne postove. Ne odgovarajte na njih. Obavijestite roditelje i pokažite im njihov sadržaj. Snimite!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7. Nasilnike blokirajte na svim društvenim mrežama, a ako je potrebno roditelji ih mogu prijaviti policiji.</w:t>
      </w:r>
    </w:p>
    <w:p w:rsidR="00D02C78" w:rsidRPr="00D02C78" w:rsidRDefault="00D02C78" w:rsidP="00D02C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8. Prikupljeni dokazi (snimke ekrana – </w:t>
      </w:r>
      <w:proofErr w:type="spellStart"/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screenshots</w:t>
      </w:r>
      <w:proofErr w:type="spellEnd"/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) mogu se prijaviti policiji jer je </w:t>
      </w:r>
      <w:r w:rsidRPr="00D02C7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hr-HR"/>
        </w:rPr>
        <w:t>internetsko nasilje kažnjivo zakonom </w:t>
      </w:r>
      <w:r w:rsidRPr="00D02C7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                   </w:t>
      </w:r>
    </w:p>
    <w:p w:rsidR="00D02C78" w:rsidRDefault="00D02C78"/>
    <w:sectPr w:rsidR="00D0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78"/>
    <w:rsid w:val="00D0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FAAC"/>
  <w15:chartTrackingRefBased/>
  <w15:docId w15:val="{E3DD38E7-EE01-40EB-96D3-ADD454F6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95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1</cp:revision>
  <dcterms:created xsi:type="dcterms:W3CDTF">2021-09-30T09:37:00Z</dcterms:created>
  <dcterms:modified xsi:type="dcterms:W3CDTF">2021-09-30T09:38:00Z</dcterms:modified>
</cp:coreProperties>
</file>